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 Р О Т О К О Л   № 1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заседания школьного методического объединения учителей физ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культуры, ОБЖ, </w:t>
      </w:r>
      <w:proofErr w:type="gramStart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 ,искусства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865400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.08.20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21г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 дня: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1.Анализ работы ШМО учителей физкультуры, ОБЖ, технологии и 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искусства МБОУ Троицкая СОШ 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20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год.</w:t>
      </w:r>
    </w:p>
    <w:p w:rsidR="00A25FB1" w:rsidRPr="00865400" w:rsidRDefault="00A25FB1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2.Утверждение рабочих программ на 20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Подготовка к сор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евнованиям по футболу, туризму к 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«Дню Здоровья».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4.Техника безопасности при проведении уроков 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физической культуры.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Присутствовало</w:t>
      </w:r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</w:t>
      </w:r>
    </w:p>
    <w:p w:rsidR="00A25FB1" w:rsidRPr="00865400" w:rsidRDefault="00865400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КукваН.П.,НечепуренкоВ.И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,ГрохотовА.А,КотовН.Н.,Ефименко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С.,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,Януш</w:t>
      </w:r>
      <w:proofErr w:type="spellEnd"/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Н.Л.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1-ому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865400" w:rsidRDefault="00865400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руководителя ШМО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МБОУ Троицкая СОШ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анализом работы методического объединения за истекший учебный период.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Решение «признать работу ШМО за 20</w:t>
      </w:r>
      <w:r w:rsid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20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-20</w:t>
      </w:r>
      <w:r w:rsid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21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учебный год удовлетворительной»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2-ому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</w:t>
      </w:r>
      <w:proofErr w:type="spellEnd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Н.П.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требованиях к рабочим программам учителей-предметников, о необходимости соответствия рабочих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  типовым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образовательным программам, учебникам, ФГОС.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ознакомила </w:t>
      </w:r>
      <w:proofErr w:type="gramStart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учителей 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недочетах в рабочих программах учителей МО.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Решение «провести тщательную доработку рабочих программ»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3-ому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865400" w:rsidRDefault="00865400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КотоваН.Н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 физической культуры,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 обменялись мнениями о составе команд по футболу, туризму, кроссу и проведении «Дня Здоровья». </w:t>
      </w:r>
    </w:p>
    <w:p w:rsid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провести в соответствии с планом </w:t>
      </w:r>
      <w:proofErr w:type="gramStart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работы  «</w:t>
      </w:r>
      <w:proofErr w:type="gramEnd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День здоровья»</w:t>
      </w:r>
      <w:r w:rsid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классах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принять участие в соревнованиях по футболу. 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4-ому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865400" w:rsidRDefault="00865400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Грохотова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форме заполнения журналов по ТБ и о правилах выполнения техники безопасности в учебных мастерских, на спортплощадке, в спортивном зале.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Принято решение заполнить журналы по ТБ учителям физической культуры, технологии единогласно.</w:t>
      </w:r>
    </w:p>
    <w:p w:rsidR="00865400" w:rsidRDefault="00A25FB1" w:rsidP="0086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ШМО                                                                      </w:t>
      </w:r>
      <w:proofErr w:type="spellStart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65400" w:rsidRDefault="00865400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400" w:rsidRDefault="00865400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400" w:rsidRDefault="00865400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400" w:rsidRDefault="00865400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865400" w:rsidRDefault="00865400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400" w:rsidRDefault="00865400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 Р О Т О К О Л   № 2</w:t>
      </w:r>
    </w:p>
    <w:p w:rsidR="00865400" w:rsidRPr="00865400" w:rsidRDefault="00865400" w:rsidP="0086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заседания школьного методического объединения учителей физ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культуры, ОБЖ,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 ,искусства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.11.20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21г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 дня: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«</w:t>
      </w:r>
      <w:proofErr w:type="spell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 как фактор, повышающий эффективность учебно- воспитательн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процесса школы»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«Эффективность использования новых методик и технологий в образовательном процессе».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3.Организация подготовки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  </w:t>
      </w:r>
      <w:r w:rsidR="002A7CAC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школьному</w:t>
      </w:r>
      <w:proofErr w:type="gramEnd"/>
      <w:r w:rsidR="002A7CAC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муниципальному и этапу 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олимпиад по предметам.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Присутствовало 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</w:t>
      </w:r>
    </w:p>
    <w:p w:rsidR="00146BBD" w:rsidRPr="00865400" w:rsidRDefault="00146BBD" w:rsidP="0014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КукваН.П.,НечепуренкоВ.И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,ГрохотовА.А,КотовН.Н.,Ефименко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С.,Н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Н.Л.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1-ому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Нечепуренко В.И учителя технологии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докладом .</w:t>
      </w:r>
      <w:proofErr w:type="gramEnd"/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учителя </w:t>
      </w:r>
      <w:r w:rsidR="00146B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Нечепуренко В.И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2-ому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146BBD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руководителя ШМО с </w:t>
      </w:r>
      <w:proofErr w:type="gramStart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докладом .</w:t>
      </w:r>
      <w:proofErr w:type="gramEnd"/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учителя Н.А. </w:t>
      </w:r>
      <w:proofErr w:type="spellStart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Гаранжа</w:t>
      </w:r>
      <w:proofErr w:type="spellEnd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3-ому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146BBD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 подготовке учащихся старших классов к предметным школьным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муниципальным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олимпиадам.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о творческом подходе и планомерном ведении работы с одаренными детьми, </w:t>
      </w:r>
      <w:proofErr w:type="gramStart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подготовке  учащихся</w:t>
      </w:r>
      <w:proofErr w:type="gramEnd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 олимпиадам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Руководитель ШМО                                                                      </w:t>
      </w:r>
      <w:proofErr w:type="spellStart"/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</w:p>
    <w:p w:rsidR="00146BBD" w:rsidRDefault="00A25FB1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 </w:t>
      </w: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46BBD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FB1" w:rsidRPr="00865400" w:rsidRDefault="00146BBD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                                 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 Р О Т О К О Л   № 3</w:t>
      </w:r>
    </w:p>
    <w:p w:rsidR="00146BBD" w:rsidRDefault="00146BBD" w:rsidP="00146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заседания школьного методического объединения учителей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ОБЖ, технологии ,искусства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16.01.20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 дня: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 итогах 2 тура предметных олимпиад.</w:t>
      </w:r>
    </w:p>
    <w:p w:rsidR="00146BBD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2.Духовно-нравственное воздействие искусства на формирование личности 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3.Технология исследовательской направленности как метод повышения качества знаний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Присутствовало 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</w:t>
      </w:r>
    </w:p>
    <w:p w:rsidR="00146BBD" w:rsidRPr="00865400" w:rsidRDefault="00146BBD" w:rsidP="0014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КукваН.П.,НечепуренкоВ.И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,ГрохотовА.А,КотовН.Н.,Ефименко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С.,Н,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Н.Л.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1-ому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</w:t>
      </w:r>
      <w:proofErr w:type="spellStart"/>
      <w:proofErr w:type="gramStart"/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,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руководителя МО , ознакомившую членов МО с результатами 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школьных и муниципальных 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предметных олимпиад.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2-ому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</w:t>
      </w:r>
      <w:proofErr w:type="spellEnd"/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Н.Л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учителя ИЗО, с докладом «Духовно-нравственное воздействие искусства на формирование личности»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учителя </w:t>
      </w:r>
      <w:proofErr w:type="spellStart"/>
      <w:r w:rsidR="00004B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Януш</w:t>
      </w:r>
      <w:proofErr w:type="spellEnd"/>
      <w:r w:rsidR="00004B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Н.Л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 3-ому вопросу слушали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ГрохотоваА.А</w:t>
      </w:r>
      <w:proofErr w:type="spell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учителя ОБЖ и физкультуры, с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докладом  по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теме «Технология исследовательской направленности как метод повышения качества знаний»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в работе с одаренными детьми учителя </w:t>
      </w:r>
      <w:proofErr w:type="spellStart"/>
      <w:r w:rsidR="00004B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ГрохотоваА.А</w:t>
      </w:r>
      <w:proofErr w:type="spellEnd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Руководитель ШМО                                                                      </w:t>
      </w:r>
      <w:proofErr w:type="spellStart"/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4B65" w:rsidRDefault="00004B65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 Р О Т О К О Л   № 4</w:t>
      </w:r>
    </w:p>
    <w:p w:rsidR="00146BBD" w:rsidRDefault="00146BBD" w:rsidP="00146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заседания школьного методического объединения учителей физ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культуры, ОБЖ,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 ,искусства</w:t>
      </w:r>
      <w:proofErr w:type="gramEnd"/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2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.03.20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 дня: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Об активизации работы с учениками учителей-предметников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  подготовке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итоговой аттестации</w:t>
      </w:r>
    </w:p>
    <w:p w:rsidR="00004B65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Применение индивидуально-дифференцированного подхода как средства оздоровительно-развивающей работы с учащимися  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3.Развитие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 способностей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на уроках музыки 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Присутствовало 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</w:t>
      </w:r>
    </w:p>
    <w:p w:rsidR="00146BBD" w:rsidRPr="00865400" w:rsidRDefault="00146BBD" w:rsidP="0014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КукваН.П.,НечепуренкоВ.И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,ГрохотовА.А,КотовН.Н.,Ефименко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С.,Н,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Н.Л.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 1-ому вопросу слушали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руководителя МО, о предстоящей итоговой аттестации выпускников.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Решение об усилении работы по подготовке уч-ся к итоговой аттестации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 2-ому вопросу слушали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Ефименко С.Н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учителя физкультуры, с докладом «Применение индивидуально-дифференцированного подхода как средства оздоровительно-развивающей работы с учащимися»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учителя </w:t>
      </w:r>
      <w:r w:rsidR="00004B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Ефименко С.Н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 3-ому вопросу слушали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25FB1" w:rsidRPr="00865400" w:rsidRDefault="00004B65" w:rsidP="00A25F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учителя музыки и технологии, с докладом «Развитие </w:t>
      </w:r>
      <w:proofErr w:type="gramStart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 способностей</w:t>
      </w:r>
      <w:proofErr w:type="gramEnd"/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на уроках музыки»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004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ШМО                                                                      </w:t>
      </w:r>
      <w:proofErr w:type="spellStart"/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proofErr w:type="spellEnd"/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 Р О Т О К О Л   № 5</w:t>
      </w:r>
    </w:p>
    <w:p w:rsidR="00146BBD" w:rsidRDefault="00146BBD" w:rsidP="00146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заседания школьного методического объединения учителей физ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культуры, ОБЖ,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технологии ,искусства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25FB1" w:rsidRPr="00865400" w:rsidRDefault="00146BBD" w:rsidP="00146BBD">
      <w:pPr>
        <w:shd w:val="clear" w:color="auto" w:fill="FFFFFF"/>
        <w:tabs>
          <w:tab w:val="left" w:pos="7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о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1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A25FB1"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.05.20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 дня:</w:t>
      </w:r>
    </w:p>
    <w:p w:rsidR="00004B65" w:rsidRDefault="00A25FB1" w:rsidP="00A25FB1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1.Использование проектной деятельности на уроках технологии с целью развития творческих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  учащихся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2.Использование информационных технологий на уроках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ОБЖ  для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повышения результативности учебного процесса. (выступление докладчика)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Присутствовало </w:t>
      </w:r>
      <w:r w:rsidR="00146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</w:t>
      </w:r>
    </w:p>
    <w:p w:rsidR="00146BBD" w:rsidRPr="00865400" w:rsidRDefault="00146BBD" w:rsidP="00146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КукваН.П.,НечепуренкоВ.И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,ГрохотовА.А,КотовН.Н.,Ефименко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А.Н.,Ефименко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С.,Н,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Януш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Н.Л.</w:t>
      </w:r>
    </w:p>
    <w:p w:rsidR="00146BBD" w:rsidRPr="00865400" w:rsidRDefault="00146BBD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 1-ому вопросу слушали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Нечепуренко В.И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учителя технологии, с докладом «Использование проектной деятельности на уроках технологии с целью развития творческих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  учащихся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учителя </w:t>
      </w:r>
      <w:r w:rsidR="00004B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Нечепуренко В.И</w:t>
      </w: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 принято единогласно.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 2-ому вопросу слушали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ГрохотоваА.А</w:t>
      </w: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учителя ОБЖ и физкультуры, с докладом на тему </w:t>
      </w:r>
      <w:proofErr w:type="gramStart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 Использование</w:t>
      </w:r>
      <w:proofErr w:type="gramEnd"/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информационных технологий на уроках ОБЖ»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Решение «взять на вооружение опыт учителя </w:t>
      </w:r>
      <w:proofErr w:type="spellStart"/>
      <w:r w:rsidR="00004B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ГрохотоваА.А</w:t>
      </w:r>
      <w:proofErr w:type="spellEnd"/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 принято единогласно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МО                                                                         </w:t>
      </w:r>
      <w:r w:rsidR="00004B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КукваН.П</w:t>
      </w:r>
      <w:bookmarkStart w:id="0" w:name="_GoBack"/>
      <w:bookmarkEnd w:id="0"/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FB1" w:rsidRPr="00865400" w:rsidRDefault="00A25FB1" w:rsidP="00A25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5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F74A8" w:rsidRPr="00865400" w:rsidRDefault="00BF74A8">
      <w:pPr>
        <w:rPr>
          <w:rFonts w:ascii="Times New Roman" w:hAnsi="Times New Roman" w:cs="Times New Roman"/>
          <w:sz w:val="28"/>
          <w:szCs w:val="28"/>
        </w:rPr>
      </w:pPr>
    </w:p>
    <w:sectPr w:rsidR="00BF74A8" w:rsidRPr="0086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01C1"/>
    <w:multiLevelType w:val="multilevel"/>
    <w:tmpl w:val="EA0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1"/>
    <w:rsid w:val="00004B65"/>
    <w:rsid w:val="00146BBD"/>
    <w:rsid w:val="002A7CAC"/>
    <w:rsid w:val="00865400"/>
    <w:rsid w:val="00A25FB1"/>
    <w:rsid w:val="00B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9028-3E32-42AF-8D5F-DCBD081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tsch74@mail.ru</dc:creator>
  <cp:keywords/>
  <dc:description/>
  <cp:lastModifiedBy>tsch74@mail.ru</cp:lastModifiedBy>
  <cp:revision>6</cp:revision>
  <dcterms:created xsi:type="dcterms:W3CDTF">2022-06-24T08:30:00Z</dcterms:created>
  <dcterms:modified xsi:type="dcterms:W3CDTF">2022-06-27T08:35:00Z</dcterms:modified>
</cp:coreProperties>
</file>